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CFD25" w14:textId="671721E3" w:rsidR="004A1584" w:rsidRDefault="004A1584" w:rsidP="004A1584">
      <w:pPr>
        <w:rPr>
          <w:rFonts w:ascii="Source Sans Pro" w:hAnsi="Source Sans Pro"/>
          <w:b/>
          <w:bCs/>
          <w:color w:val="444444"/>
          <w:sz w:val="48"/>
          <w:szCs w:val="48"/>
          <w:shd w:val="clear" w:color="auto" w:fill="FAFAFA"/>
        </w:rPr>
      </w:pPr>
      <w:r>
        <w:rPr>
          <w:rFonts w:ascii="Source Sans Pro" w:hAnsi="Source Sans Pro"/>
          <w:b/>
          <w:bCs/>
          <w:color w:val="444444"/>
          <w:sz w:val="48"/>
          <w:szCs w:val="48"/>
          <w:shd w:val="clear" w:color="auto" w:fill="FAFAFA"/>
        </w:rPr>
        <w:t>Trey Mann</w:t>
      </w:r>
    </w:p>
    <w:p w14:paraId="14F2017E" w14:textId="735BAE27" w:rsidR="004A1584" w:rsidRPr="004A1584" w:rsidRDefault="004A1584" w:rsidP="004A1584">
      <w:pPr>
        <w:rPr>
          <w:rFonts w:ascii="Source Sans Pro" w:hAnsi="Source Sans Pro"/>
          <w:b/>
          <w:bCs/>
          <w:color w:val="444444"/>
          <w:sz w:val="36"/>
          <w:szCs w:val="36"/>
          <w:shd w:val="clear" w:color="auto" w:fill="FAFAFA"/>
        </w:rPr>
      </w:pPr>
      <w:r>
        <w:rPr>
          <w:rFonts w:ascii="Source Sans Pro" w:hAnsi="Source Sans Pro"/>
          <w:b/>
          <w:bCs/>
          <w:color w:val="444444"/>
          <w:sz w:val="36"/>
          <w:szCs w:val="36"/>
          <w:shd w:val="clear" w:color="auto" w:fill="FAFAFA"/>
        </w:rPr>
        <w:t>26 June 1968-05 August 2023</w:t>
      </w:r>
    </w:p>
    <w:p w14:paraId="5FC61F4B" w14:textId="77777777" w:rsidR="004A1584" w:rsidRDefault="004A1584" w:rsidP="004A1584">
      <w:pPr>
        <w:rPr>
          <w:rFonts w:ascii="Source Sans Pro" w:hAnsi="Source Sans Pro"/>
          <w:color w:val="444444"/>
          <w:sz w:val="23"/>
          <w:szCs w:val="23"/>
          <w:shd w:val="clear" w:color="auto" w:fill="FAFAFA"/>
        </w:rPr>
      </w:pPr>
    </w:p>
    <w:p w14:paraId="04B1E3BA" w14:textId="53182166" w:rsidR="002B6785" w:rsidRPr="004A1584" w:rsidRDefault="004A1584" w:rsidP="004A1584">
      <w:r>
        <w:rPr>
          <w:rFonts w:ascii="Source Sans Pro" w:hAnsi="Source Sans Pro"/>
          <w:color w:val="444444"/>
          <w:sz w:val="23"/>
          <w:szCs w:val="23"/>
          <w:shd w:val="clear" w:color="auto" w:fill="FAFAFA"/>
        </w:rPr>
        <w:t>Trey Mann (Donald Thompson Mann, III), 55, of Salem, Virginia, passed away on August 5th, 2023. Trey was born in Nashville, Tennessee, on June 26th, 1968, to Donald and Jayne Mann. He lived his early life in East Hampton, Connecticut, where he found his high school sweetheart and forever love, Laurie Lane. The couple was married on August 9th, 1992.</w:t>
      </w:r>
      <w:r>
        <w:rPr>
          <w:rFonts w:ascii="Source Sans Pro" w:hAnsi="Source Sans Pro"/>
          <w:color w:val="444444"/>
          <w:sz w:val="23"/>
          <w:szCs w:val="23"/>
        </w:rPr>
        <w:br/>
      </w:r>
      <w:r>
        <w:rPr>
          <w:rFonts w:ascii="Source Sans Pro" w:hAnsi="Source Sans Pro"/>
          <w:color w:val="444444"/>
          <w:sz w:val="23"/>
          <w:szCs w:val="23"/>
        </w:rPr>
        <w:br/>
      </w:r>
      <w:r>
        <w:rPr>
          <w:rFonts w:ascii="Source Sans Pro" w:hAnsi="Source Sans Pro"/>
          <w:color w:val="444444"/>
          <w:sz w:val="23"/>
          <w:szCs w:val="23"/>
          <w:shd w:val="clear" w:color="auto" w:fill="FAFAFA"/>
        </w:rPr>
        <w:t>Trey, callsign Trixie, was a US Navy Veteran who served as an Anti-Submarine Warfare Sensor Operator stationed at Naval Air Station North Island. A respected leader in his squadron, the VS-38 Red Griffins, Trey was assigned to the aircraft carrier USS Ranger, where he served during both DESERT SHIELD and DESERT STORM. In his role, Trey utilized airborne electronic equipment to detect, locate, and track submarines, and operated radar systems to provide crucial information for aircraft and surface ship navigation on the S-3A Viking aircraft.</w:t>
      </w:r>
      <w:r>
        <w:rPr>
          <w:rFonts w:ascii="Source Sans Pro" w:hAnsi="Source Sans Pro"/>
          <w:color w:val="444444"/>
          <w:sz w:val="23"/>
          <w:szCs w:val="23"/>
        </w:rPr>
        <w:br/>
      </w:r>
      <w:r>
        <w:rPr>
          <w:rFonts w:ascii="Source Sans Pro" w:hAnsi="Source Sans Pro"/>
          <w:color w:val="444444"/>
          <w:sz w:val="23"/>
          <w:szCs w:val="23"/>
        </w:rPr>
        <w:br/>
      </w:r>
      <w:r>
        <w:rPr>
          <w:rFonts w:ascii="Source Sans Pro" w:hAnsi="Source Sans Pro"/>
          <w:color w:val="444444"/>
          <w:sz w:val="23"/>
          <w:szCs w:val="23"/>
          <w:shd w:val="clear" w:color="auto" w:fill="FAFAFA"/>
        </w:rPr>
        <w:t>After his discharge in 1992, Trey attended Grossmont Community College and the University of California San Diego in La Jolla, where he studied computer engineering. Throughout his entire professional career, Trey worked at Logic Beach in La Mesa, California, a company that produces remote data logging equipment. He attained the position of head software programmer, leading the computer engineering department.</w:t>
      </w:r>
      <w:r>
        <w:rPr>
          <w:rFonts w:ascii="Source Sans Pro" w:hAnsi="Source Sans Pro"/>
          <w:color w:val="444444"/>
          <w:sz w:val="23"/>
          <w:szCs w:val="23"/>
        </w:rPr>
        <w:br/>
      </w:r>
      <w:r>
        <w:rPr>
          <w:rFonts w:ascii="Source Sans Pro" w:hAnsi="Source Sans Pro"/>
          <w:color w:val="444444"/>
          <w:sz w:val="23"/>
          <w:szCs w:val="23"/>
        </w:rPr>
        <w:br/>
      </w:r>
      <w:r>
        <w:rPr>
          <w:rFonts w:ascii="Source Sans Pro" w:hAnsi="Source Sans Pro"/>
          <w:color w:val="444444"/>
          <w:sz w:val="23"/>
          <w:szCs w:val="23"/>
          <w:shd w:val="clear" w:color="auto" w:fill="FAFAFA"/>
        </w:rPr>
        <w:t>Trey and Laurie spent their married life in San Diego and would purchase their home in the rural community of Jamul in 2003. Trey loved his peaceful, quiet property with its old oak trees. He enjoyed stargazing and observing local wildlife, especially a wild turkey neighbor called Peeping Tom, and the raccoons that visited his front porch. He could often be found listening to music, painting, and reading. He loved playing the guitar and drums, especially in his family band, Fire Department, with Cooper and Fred.</w:t>
      </w:r>
      <w:r>
        <w:rPr>
          <w:rFonts w:ascii="Source Sans Pro" w:hAnsi="Source Sans Pro"/>
          <w:color w:val="444444"/>
          <w:sz w:val="23"/>
          <w:szCs w:val="23"/>
        </w:rPr>
        <w:br/>
      </w:r>
      <w:r>
        <w:rPr>
          <w:rFonts w:ascii="Source Sans Pro" w:hAnsi="Source Sans Pro"/>
          <w:color w:val="444444"/>
          <w:sz w:val="23"/>
          <w:szCs w:val="23"/>
        </w:rPr>
        <w:br/>
      </w:r>
      <w:r>
        <w:rPr>
          <w:rFonts w:ascii="Source Sans Pro" w:hAnsi="Source Sans Pro"/>
          <w:color w:val="444444"/>
          <w:sz w:val="23"/>
          <w:szCs w:val="23"/>
          <w:shd w:val="clear" w:color="auto" w:fill="FAFAFA"/>
        </w:rPr>
        <w:t xml:space="preserve">Trey was a devoted San Diego Chargers fan and loved tailgating with his family and friends. In 2016, he became part of the SMART Recovery community, where he was a dedicated facilitator and spent much of his free time providing support and encouragement to fellow members. Trey found room in his home and heart for many dogs and cats in need and would always have at least one snuggled up next to him. He leaves behind four dogs, Chewy, Stitch, </w:t>
      </w:r>
      <w:proofErr w:type="spellStart"/>
      <w:r>
        <w:rPr>
          <w:rFonts w:ascii="Source Sans Pro" w:hAnsi="Source Sans Pro"/>
          <w:color w:val="444444"/>
          <w:sz w:val="23"/>
          <w:szCs w:val="23"/>
          <w:shd w:val="clear" w:color="auto" w:fill="FAFAFA"/>
        </w:rPr>
        <w:t>McLovin</w:t>
      </w:r>
      <w:proofErr w:type="spellEnd"/>
      <w:r>
        <w:rPr>
          <w:rFonts w:ascii="Source Sans Pro" w:hAnsi="Source Sans Pro"/>
          <w:color w:val="444444"/>
          <w:sz w:val="23"/>
          <w:szCs w:val="23"/>
          <w:shd w:val="clear" w:color="auto" w:fill="FAFAFA"/>
        </w:rPr>
        <w:t xml:space="preserve"> and Falkor, and his cat, Ghost, who will miss his love and attention.</w:t>
      </w:r>
      <w:r>
        <w:rPr>
          <w:rFonts w:ascii="Source Sans Pro" w:hAnsi="Source Sans Pro"/>
          <w:color w:val="444444"/>
          <w:sz w:val="23"/>
          <w:szCs w:val="23"/>
        </w:rPr>
        <w:br/>
      </w:r>
      <w:r>
        <w:rPr>
          <w:rFonts w:ascii="Source Sans Pro" w:hAnsi="Source Sans Pro"/>
          <w:color w:val="444444"/>
          <w:sz w:val="23"/>
          <w:szCs w:val="23"/>
        </w:rPr>
        <w:br/>
      </w:r>
      <w:r>
        <w:rPr>
          <w:rFonts w:ascii="Source Sans Pro" w:hAnsi="Source Sans Pro"/>
          <w:color w:val="444444"/>
          <w:sz w:val="23"/>
          <w:szCs w:val="23"/>
          <w:shd w:val="clear" w:color="auto" w:fill="FAFAFA"/>
        </w:rPr>
        <w:lastRenderedPageBreak/>
        <w:t>Trey is survived by his wife, Laurie; stepfather, Fred Cartier; mother-in-law, Carol Lane; siblings, Dennis Mann (wife Kelly) and Kristen Cheney (husband Bart); brother-in-law, John Lane; nephews, Ryder and Cooper, and niece, Emma.</w:t>
      </w:r>
      <w:r>
        <w:rPr>
          <w:rFonts w:ascii="Source Sans Pro" w:hAnsi="Source Sans Pro"/>
          <w:color w:val="444444"/>
          <w:sz w:val="23"/>
          <w:szCs w:val="23"/>
        </w:rPr>
        <w:br/>
      </w:r>
      <w:r>
        <w:rPr>
          <w:rFonts w:ascii="Source Sans Pro" w:hAnsi="Source Sans Pro"/>
          <w:color w:val="444444"/>
          <w:sz w:val="23"/>
          <w:szCs w:val="23"/>
        </w:rPr>
        <w:br/>
      </w:r>
      <w:r>
        <w:rPr>
          <w:rFonts w:ascii="Source Sans Pro" w:hAnsi="Source Sans Pro"/>
          <w:color w:val="444444"/>
          <w:sz w:val="23"/>
          <w:szCs w:val="23"/>
          <w:shd w:val="clear" w:color="auto" w:fill="FAFAFA"/>
        </w:rPr>
        <w:t>A Celebration of Life and a ceremony honoring Trey's military service will be held on a future date. In lieu of flowers, Treys family requests donations be made to SMART Recovery San Diego or the Veterans Service Organization of your choice.</w:t>
      </w:r>
    </w:p>
    <w:sectPr w:rsidR="002B6785" w:rsidRPr="004A1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84"/>
    <w:rsid w:val="002871B3"/>
    <w:rsid w:val="002B6785"/>
    <w:rsid w:val="00335666"/>
    <w:rsid w:val="00472222"/>
    <w:rsid w:val="004A1584"/>
    <w:rsid w:val="00630749"/>
    <w:rsid w:val="00642C26"/>
    <w:rsid w:val="00687CFE"/>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1C27"/>
  <w15:chartTrackingRefBased/>
  <w15:docId w15:val="{412B0E69-B50B-43A8-A20F-8DA1C781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584"/>
    <w:rPr>
      <w:rFonts w:eastAsiaTheme="majorEastAsia" w:cstheme="majorBidi"/>
      <w:color w:val="272727" w:themeColor="text1" w:themeTint="D8"/>
    </w:rPr>
  </w:style>
  <w:style w:type="paragraph" w:styleId="Title">
    <w:name w:val="Title"/>
    <w:basedOn w:val="Normal"/>
    <w:next w:val="Normal"/>
    <w:link w:val="TitleChar"/>
    <w:uiPriority w:val="10"/>
    <w:qFormat/>
    <w:rsid w:val="004A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584"/>
    <w:pPr>
      <w:spacing w:before="160"/>
      <w:jc w:val="center"/>
    </w:pPr>
    <w:rPr>
      <w:i/>
      <w:iCs/>
      <w:color w:val="404040" w:themeColor="text1" w:themeTint="BF"/>
    </w:rPr>
  </w:style>
  <w:style w:type="character" w:customStyle="1" w:styleId="QuoteChar">
    <w:name w:val="Quote Char"/>
    <w:basedOn w:val="DefaultParagraphFont"/>
    <w:link w:val="Quote"/>
    <w:uiPriority w:val="29"/>
    <w:rsid w:val="004A1584"/>
    <w:rPr>
      <w:i/>
      <w:iCs/>
      <w:color w:val="404040" w:themeColor="text1" w:themeTint="BF"/>
    </w:rPr>
  </w:style>
  <w:style w:type="paragraph" w:styleId="ListParagraph">
    <w:name w:val="List Paragraph"/>
    <w:basedOn w:val="Normal"/>
    <w:uiPriority w:val="34"/>
    <w:qFormat/>
    <w:rsid w:val="004A1584"/>
    <w:pPr>
      <w:ind w:left="720"/>
      <w:contextualSpacing/>
    </w:pPr>
  </w:style>
  <w:style w:type="character" w:styleId="IntenseEmphasis">
    <w:name w:val="Intense Emphasis"/>
    <w:basedOn w:val="DefaultParagraphFont"/>
    <w:uiPriority w:val="21"/>
    <w:qFormat/>
    <w:rsid w:val="004A1584"/>
    <w:rPr>
      <w:i/>
      <w:iCs/>
      <w:color w:val="0F4761" w:themeColor="accent1" w:themeShade="BF"/>
    </w:rPr>
  </w:style>
  <w:style w:type="paragraph" w:styleId="IntenseQuote">
    <w:name w:val="Intense Quote"/>
    <w:basedOn w:val="Normal"/>
    <w:next w:val="Normal"/>
    <w:link w:val="IntenseQuoteChar"/>
    <w:uiPriority w:val="30"/>
    <w:qFormat/>
    <w:rsid w:val="004A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584"/>
    <w:rPr>
      <w:i/>
      <w:iCs/>
      <w:color w:val="0F4761" w:themeColor="accent1" w:themeShade="BF"/>
    </w:rPr>
  </w:style>
  <w:style w:type="character" w:styleId="IntenseReference">
    <w:name w:val="Intense Reference"/>
    <w:basedOn w:val="DefaultParagraphFont"/>
    <w:uiPriority w:val="32"/>
    <w:qFormat/>
    <w:rsid w:val="004A15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1</cp:revision>
  <dcterms:created xsi:type="dcterms:W3CDTF">2025-03-25T07:15:00Z</dcterms:created>
  <dcterms:modified xsi:type="dcterms:W3CDTF">2025-03-25T07:17:00Z</dcterms:modified>
</cp:coreProperties>
</file>